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B1BF" w14:textId="77777777" w:rsidR="00F56BA9" w:rsidRDefault="00F56BA9">
      <w:pPr>
        <w:pStyle w:val="BodyText"/>
        <w:rPr>
          <w:sz w:val="20"/>
        </w:rPr>
      </w:pPr>
    </w:p>
    <w:p w14:paraId="4FF2DFA0" w14:textId="77777777" w:rsidR="00F56BA9" w:rsidRDefault="00F56BA9">
      <w:pPr>
        <w:pStyle w:val="BodyText"/>
        <w:rPr>
          <w:sz w:val="20"/>
        </w:rPr>
      </w:pPr>
    </w:p>
    <w:p w14:paraId="3379E50D" w14:textId="77777777" w:rsidR="00F56BA9" w:rsidRDefault="00F56BA9">
      <w:pPr>
        <w:pStyle w:val="BodyText"/>
        <w:spacing w:before="5" w:after="1"/>
        <w:rPr>
          <w:sz w:val="15"/>
        </w:rPr>
      </w:pPr>
    </w:p>
    <w:p w14:paraId="6654FB16" w14:textId="77777777" w:rsidR="00F56BA9" w:rsidRDefault="001850B8">
      <w:pPr>
        <w:pStyle w:val="BodyText"/>
        <w:ind w:left="3775"/>
        <w:rPr>
          <w:sz w:val="20"/>
        </w:rPr>
      </w:pPr>
      <w:r>
        <w:rPr>
          <w:noProof/>
          <w:sz w:val="20"/>
        </w:rPr>
        <w:drawing>
          <wp:inline distT="0" distB="0" distL="0" distR="0" wp14:anchorId="78B15910" wp14:editId="46B2B09A">
            <wp:extent cx="1304543" cy="457200"/>
            <wp:effectExtent l="0" t="0" r="0" b="0"/>
            <wp:docPr id="1" name="image1.jpeg" descr="C:\Users\jbrow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17340" w14:textId="77777777" w:rsidR="00F56BA9" w:rsidRDefault="00F56BA9">
      <w:pPr>
        <w:pStyle w:val="BodyText"/>
        <w:rPr>
          <w:sz w:val="20"/>
        </w:rPr>
      </w:pPr>
    </w:p>
    <w:p w14:paraId="351F4C8C" w14:textId="77777777" w:rsidR="00F56BA9" w:rsidRDefault="00F56BA9">
      <w:pPr>
        <w:pStyle w:val="BodyText"/>
        <w:rPr>
          <w:sz w:val="20"/>
        </w:rPr>
      </w:pPr>
    </w:p>
    <w:p w14:paraId="0CC858BA" w14:textId="77777777" w:rsidR="00F56BA9" w:rsidRDefault="00F56BA9">
      <w:pPr>
        <w:pStyle w:val="BodyText"/>
        <w:rPr>
          <w:sz w:val="20"/>
        </w:rPr>
      </w:pPr>
    </w:p>
    <w:p w14:paraId="7D007E14" w14:textId="77777777" w:rsidR="00F56BA9" w:rsidRDefault="00F56BA9">
      <w:pPr>
        <w:pStyle w:val="BodyText"/>
        <w:spacing w:before="2"/>
        <w:rPr>
          <w:sz w:val="19"/>
        </w:rPr>
      </w:pPr>
    </w:p>
    <w:p w14:paraId="16F1D368" w14:textId="6C6D332A" w:rsidR="00F56BA9" w:rsidRDefault="0050306D">
      <w:pPr>
        <w:pStyle w:val="Title"/>
        <w:spacing w:before="90"/>
        <w:ind w:firstLine="574"/>
      </w:pPr>
      <w:r>
        <w:t>2019</w:t>
      </w:r>
      <w:r w:rsidR="001850B8">
        <w:t xml:space="preserve"> Project Safe Neighborhood (PSN)</w:t>
      </w:r>
      <w:r w:rsidR="001850B8">
        <w:rPr>
          <w:spacing w:val="1"/>
        </w:rPr>
        <w:t xml:space="preserve"> </w:t>
      </w:r>
      <w:r w:rsidR="001850B8">
        <w:t>Violent</w:t>
      </w:r>
      <w:r w:rsidR="001850B8">
        <w:rPr>
          <w:spacing w:val="-3"/>
        </w:rPr>
        <w:t xml:space="preserve"> </w:t>
      </w:r>
      <w:r w:rsidR="001850B8">
        <w:t>Gang</w:t>
      </w:r>
      <w:r w:rsidR="001850B8">
        <w:rPr>
          <w:spacing w:val="-2"/>
        </w:rPr>
        <w:t xml:space="preserve"> </w:t>
      </w:r>
      <w:r w:rsidR="001850B8">
        <w:t>and</w:t>
      </w:r>
      <w:r w:rsidR="001850B8">
        <w:rPr>
          <w:spacing w:val="-3"/>
        </w:rPr>
        <w:t xml:space="preserve"> </w:t>
      </w:r>
      <w:r w:rsidR="001850B8">
        <w:t>Gun</w:t>
      </w:r>
      <w:r w:rsidR="001850B8">
        <w:rPr>
          <w:spacing w:val="-3"/>
        </w:rPr>
        <w:t xml:space="preserve"> </w:t>
      </w:r>
      <w:r w:rsidR="001850B8">
        <w:t>Crime</w:t>
      </w:r>
      <w:r w:rsidR="001850B8">
        <w:rPr>
          <w:spacing w:val="-2"/>
        </w:rPr>
        <w:t xml:space="preserve"> </w:t>
      </w:r>
      <w:r w:rsidR="001850B8">
        <w:t>Reduction</w:t>
      </w:r>
      <w:r w:rsidR="001850B8">
        <w:rPr>
          <w:spacing w:val="-3"/>
        </w:rPr>
        <w:t xml:space="preserve"> </w:t>
      </w:r>
      <w:r w:rsidR="001850B8">
        <w:t>Program</w:t>
      </w:r>
    </w:p>
    <w:p w14:paraId="56480649" w14:textId="77777777" w:rsidR="00F56BA9" w:rsidRDefault="00F56BA9">
      <w:pPr>
        <w:pStyle w:val="BodyText"/>
        <w:rPr>
          <w:b/>
        </w:rPr>
      </w:pPr>
    </w:p>
    <w:p w14:paraId="2425FFA1" w14:textId="77777777" w:rsidR="00F56BA9" w:rsidRDefault="001850B8">
      <w:pPr>
        <w:pStyle w:val="Title"/>
        <w:ind w:left="3333" w:right="2954"/>
        <w:jc w:val="center"/>
      </w:pPr>
      <w:r>
        <w:t>High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Disclosure</w:t>
      </w:r>
    </w:p>
    <w:p w14:paraId="60CC868C" w14:textId="77777777" w:rsidR="00F56BA9" w:rsidRDefault="00F56BA9">
      <w:pPr>
        <w:pStyle w:val="BodyText"/>
        <w:rPr>
          <w:b/>
        </w:rPr>
      </w:pPr>
    </w:p>
    <w:p w14:paraId="21529881" w14:textId="7D4A815E" w:rsidR="00F56BA9" w:rsidRDefault="0050306D">
      <w:pPr>
        <w:pStyle w:val="BodyText"/>
        <w:spacing w:before="1"/>
        <w:ind w:left="100"/>
      </w:pPr>
      <w:r>
        <w:pict w14:anchorId="502DCC1A">
          <v:rect id="docshape1" o:spid="_x0000_s1026" style="position:absolute;left:0;text-align:left;margin-left:230.95pt;margin-top:12.55pt;width:3.95pt;height:.6pt;z-index:-251658752;mso-position-horizontal-relative:page" fillcolor="black" stroked="f">
            <w10:wrap anchorx="page"/>
          </v:rect>
        </w:pict>
      </w:r>
      <w:r w:rsidR="001850B8">
        <w:t xml:space="preserve">The </w:t>
      </w:r>
      <w:r w:rsidR="001850B8">
        <w:rPr>
          <w:color w:val="FF0000"/>
        </w:rPr>
        <w:t>(Agency Name)</w:t>
      </w:r>
      <w:r w:rsidR="001850B8">
        <w:rPr>
          <w:color w:val="FF0000"/>
          <w:spacing w:val="1"/>
        </w:rPr>
        <w:t xml:space="preserve"> </w:t>
      </w:r>
      <w:r w:rsidR="001850B8">
        <w:rPr>
          <w:color w:val="FF0000"/>
        </w:rPr>
        <w:t>(</w:t>
      </w:r>
      <w:r w:rsidR="001850B8">
        <w:rPr>
          <w:color w:val="FF0000"/>
          <w:u w:val="single" w:color="FF0000"/>
        </w:rPr>
        <w:t xml:space="preserve">is </w:t>
      </w:r>
      <w:r w:rsidR="001850B8">
        <w:rPr>
          <w:u w:val="single" w:color="FF0000"/>
        </w:rPr>
        <w:t xml:space="preserve">or </w:t>
      </w:r>
      <w:r w:rsidR="001850B8">
        <w:rPr>
          <w:color w:val="FF0000"/>
          <w:u w:val="single" w:color="FF0000"/>
        </w:rPr>
        <w:t>is not</w:t>
      </w:r>
      <w:r w:rsidR="001850B8">
        <w:t>) designated as a High-Risk agency by another federal grant</w:t>
      </w:r>
      <w:r w:rsidR="001850B8">
        <w:rPr>
          <w:spacing w:val="-58"/>
        </w:rPr>
        <w:t xml:space="preserve"> </w:t>
      </w:r>
      <w:r w:rsidR="001850B8">
        <w:t>making agency at this time.</w:t>
      </w:r>
      <w:r w:rsidR="001850B8">
        <w:rPr>
          <w:spacing w:val="1"/>
        </w:rPr>
        <w:t xml:space="preserve"> </w:t>
      </w:r>
      <w:r w:rsidR="001850B8">
        <w:t xml:space="preserve">The </w:t>
      </w:r>
      <w:r>
        <w:t>2019</w:t>
      </w:r>
      <w:r w:rsidR="001850B8">
        <w:t xml:space="preserve"> Project Safe Neighborhood application requires</w:t>
      </w:r>
      <w:r w:rsidR="001850B8">
        <w:rPr>
          <w:spacing w:val="1"/>
        </w:rPr>
        <w:t xml:space="preserve"> </w:t>
      </w:r>
      <w:r w:rsidR="001850B8">
        <w:t>notification to the Children’s Initiative via email should that current status change and the</w:t>
      </w:r>
      <w:r w:rsidR="001850B8">
        <w:rPr>
          <w:spacing w:val="1"/>
        </w:rPr>
        <w:t xml:space="preserve"> </w:t>
      </w:r>
      <w:r w:rsidR="001850B8">
        <w:rPr>
          <w:color w:val="FF0000"/>
          <w:u w:val="single" w:color="FF0000"/>
        </w:rPr>
        <w:t>(Agency</w:t>
      </w:r>
      <w:r w:rsidR="001850B8">
        <w:rPr>
          <w:color w:val="FF0000"/>
          <w:spacing w:val="-1"/>
          <w:u w:val="single" w:color="FF0000"/>
        </w:rPr>
        <w:t xml:space="preserve"> </w:t>
      </w:r>
      <w:r w:rsidR="001850B8">
        <w:rPr>
          <w:color w:val="FF0000"/>
          <w:u w:val="single" w:color="FF0000"/>
        </w:rPr>
        <w:t>Name</w:t>
      </w:r>
      <w:r w:rsidR="001850B8">
        <w:t>) will act</w:t>
      </w:r>
      <w:r w:rsidR="001850B8">
        <w:rPr>
          <w:spacing w:val="-1"/>
        </w:rPr>
        <w:t xml:space="preserve"> </w:t>
      </w:r>
      <w:r w:rsidR="001850B8">
        <w:t>in accordance with</w:t>
      </w:r>
      <w:r w:rsidR="001850B8">
        <w:rPr>
          <w:spacing w:val="-1"/>
        </w:rPr>
        <w:t xml:space="preserve"> </w:t>
      </w:r>
      <w:r w:rsidR="001850B8">
        <w:t>the</w:t>
      </w:r>
      <w:r w:rsidR="001850B8">
        <w:rPr>
          <w:spacing w:val="-1"/>
        </w:rPr>
        <w:t xml:space="preserve"> </w:t>
      </w:r>
      <w:r w:rsidR="001850B8">
        <w:t>mandate.</w:t>
      </w:r>
    </w:p>
    <w:sectPr w:rsidR="00F56BA9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BA9"/>
    <w:rsid w:val="001850B8"/>
    <w:rsid w:val="0050306D"/>
    <w:rsid w:val="005800CA"/>
    <w:rsid w:val="00F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A2767E"/>
  <w15:docId w15:val="{8362556B-EE91-4A18-9A69-46F45FCB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12" w:right="183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EC5F61B9B9141933BB8351F86CC9A" ma:contentTypeVersion="7" ma:contentTypeDescription="Create a new document." ma:contentTypeScope="" ma:versionID="bf7b6af2f8a90fcfb2d4014bf9efefb1">
  <xsd:schema xmlns:xsd="http://www.w3.org/2001/XMLSchema" xmlns:xs="http://www.w3.org/2001/XMLSchema" xmlns:p="http://schemas.microsoft.com/office/2006/metadata/properties" xmlns:ns2="89ff8d5c-f5ab-458d-b2bf-9e82ae2fa11a" targetNamespace="http://schemas.microsoft.com/office/2006/metadata/properties" ma:root="true" ma:fieldsID="d0cb31980852b5f1d6735d4e1b363f52" ns2:_="">
    <xsd:import namespace="89ff8d5c-f5ab-458d-b2bf-9e82ae2fa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8d5c-f5ab-458d-b2bf-9e82ae2f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ADBC7-3BA8-4ECD-A473-5F3B83A40698}"/>
</file>

<file path=customXml/itemProps2.xml><?xml version="1.0" encoding="utf-8"?>
<ds:datastoreItem xmlns:ds="http://schemas.openxmlformats.org/officeDocument/2006/customXml" ds:itemID="{A89216EE-AF3D-49C3-B195-A9503205F305}"/>
</file>

<file path=customXml/itemProps3.xml><?xml version="1.0" encoding="utf-8"?>
<ds:datastoreItem xmlns:ds="http://schemas.openxmlformats.org/officeDocument/2006/customXml" ds:itemID="{8DAE5369-4588-4597-AD78-1402E5286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378</Characters>
  <Application>Microsoft Office Word</Application>
  <DocSecurity>0</DocSecurity>
  <Lines>18</Lines>
  <Paragraphs>3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Monica Martin</cp:lastModifiedBy>
  <cp:revision>3</cp:revision>
  <dcterms:created xsi:type="dcterms:W3CDTF">2021-11-24T18:41:00Z</dcterms:created>
  <dcterms:modified xsi:type="dcterms:W3CDTF">2021-11-24T18:42:00Z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2021-11-24T00:00:00Z</vt:filetime>
  </property>
  <property fmtid="{D5CDD505-2E9C-101B-9397-08002B2CF9AE}" pid="5" name="ContentTypeId">
    <vt:lpwstr>0x0101006E7EC5F61B9B9141933BB8351F86CC9A</vt:lpwstr>
  </property>
</Properties>
</file>